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CA1F52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CA1F5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CA1F5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CA1F5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  <w:bookmarkStart w:id="0" w:name="_GoBack"/>
      <w:bookmarkEnd w:id="0"/>
    </w:p>
    <w:p w14:paraId="25C8D749" w14:textId="77777777" w:rsidR="00CA1F52" w:rsidRPr="00CA1F52" w:rsidRDefault="00CA1F52" w:rsidP="00CA1F52">
      <w:pPr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中醫外敷法研究專業委員會</w:t>
      </w:r>
    </w:p>
    <w:p w14:paraId="265454E4" w14:textId="2083D914" w:rsidR="0042195F" w:rsidRPr="00CA1F52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CA1F5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CA1F5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CA1F5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76723244" w:rsidR="0042195F" w:rsidRPr="00CA1F52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A1F5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CA1F5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CA1F5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CA1F5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CA1F52" w:rsidRPr="00CA1F5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:25</w:t>
      </w:r>
      <w:r w:rsidRPr="00CA1F5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CA1F5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CA1F52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CA1F52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A1F52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A1F52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CA1F52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A1F52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CA1F52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A1F52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A1F52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A1F52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A1F52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CA1F5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A1F52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A1F52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A1F52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CA1F52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CA1F52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CA1F5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CA1F5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CA1F5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CA1F5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CA1F5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CA1F5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60743003" w:rsidR="0042195F" w:rsidRPr="00CA1F52" w:rsidRDefault="00CA1F52" w:rsidP="00CA1F52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中醫外敷法研究專業委員會</w:t>
            </w:r>
            <w:r w:rsidRPr="00CA1F5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CA1F5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CA1F5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CA1F5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CA1F5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CA1F5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CA1F5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CA1F5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A1F5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CA1F5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A1F5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CA1F52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CA1F5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CA1F5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CA1F52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CA1F5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CA1F5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CA1F52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CA1F52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CA1F52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A1F52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CA1F5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CA1F52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A1F5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8A0EF67" w:rsidR="0042195F" w:rsidRPr="00CA1F52" w:rsidRDefault="00CA1F52" w:rsidP="00CA1F52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A1F5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中醫外敷法研究專業委員會</w:t>
            </w:r>
            <w:r w:rsidR="0014799D" w:rsidRPr="00CA1F5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A1F5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CA1F5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A1F5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A1F52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CA1F5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1F5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CA1F52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60C76E7" w:rsidR="0042195F" w:rsidRPr="00CA1F52" w:rsidRDefault="0014799D" w:rsidP="00CA1F52">
      <w:pPr>
        <w:rPr>
          <w:rFonts w:ascii="微软雅黑" w:eastAsia="微软雅黑" w:hAnsi="微软雅黑" w:cs="DFKai-SB"/>
          <w:sz w:val="24"/>
          <w:lang w:eastAsia="zh-TW"/>
        </w:rPr>
      </w:pPr>
      <w:r w:rsidRPr="00CA1F52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CA1F52" w:rsidRPr="00CA1F52">
        <w:rPr>
          <w:rFonts w:ascii="微软雅黑" w:eastAsia="微软雅黑" w:hAnsi="微软雅黑" w:cs="DFKai-SB" w:hint="eastAsia"/>
          <w:sz w:val="24"/>
          <w:lang w:eastAsia="zh-TW"/>
        </w:rPr>
        <w:t>中醫外敷法研究專業委員會</w:t>
      </w:r>
      <w:r w:rsidRPr="00CA1F52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CA1F52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CA1F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3AB2" w14:textId="77777777" w:rsidR="00CD4A82" w:rsidRDefault="00CD4A82" w:rsidP="0014799D">
      <w:r>
        <w:separator/>
      </w:r>
    </w:p>
  </w:endnote>
  <w:endnote w:type="continuationSeparator" w:id="0">
    <w:p w14:paraId="478F268E" w14:textId="77777777" w:rsidR="00CD4A82" w:rsidRDefault="00CD4A82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A0BE4" w14:textId="77777777" w:rsidR="00CD4A82" w:rsidRDefault="00CD4A82" w:rsidP="0014799D">
      <w:r>
        <w:separator/>
      </w:r>
    </w:p>
  </w:footnote>
  <w:footnote w:type="continuationSeparator" w:id="0">
    <w:p w14:paraId="21A32436" w14:textId="77777777" w:rsidR="00CD4A82" w:rsidRDefault="00CD4A82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CA1F52"/>
    <w:rsid w:val="00C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2022-05-24T11:26:00Z</dcterms:created>
  <dcterms:modified xsi:type="dcterms:W3CDTF">2022-05-24T11:26:00Z</dcterms:modified>
</cp:coreProperties>
</file>