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872AFA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872AFA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872AFA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872AFA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872AFA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872AFA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872AFA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2B85673A" w14:textId="77777777" w:rsidR="00872AFA" w:rsidRPr="00872AFA" w:rsidRDefault="00872AFA" w:rsidP="00872AFA">
      <w:pPr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872AFA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中醫正骨治療研究專業委員會</w:t>
      </w:r>
    </w:p>
    <w:p w14:paraId="265454E4" w14:textId="2083D914" w:rsidR="0042195F" w:rsidRPr="00872AFA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872AFA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872AFA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872AFA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872AFA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872AFA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2C20A36C" w:rsidR="0042195F" w:rsidRPr="00872AFA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872AFA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872AFA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872AFA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872AFA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="00872AFA" w:rsidRPr="00872AFA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:24</w:t>
      </w:r>
      <w:r w:rsidRPr="00872AFA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872AFA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872AFA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872AF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872AF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872AFA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872AF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872AF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872AF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872AF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872AF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872AFA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872AF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872AF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872AF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872AF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872AFA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872AF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872AF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872AFA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872AFA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872AFA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872AFA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872AF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872AFA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872AF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872AFA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872AFA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872AF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872AF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872AFA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872AF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872AF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872AFA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872AF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872AF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872AF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872AF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872AFA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872AFA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872AFA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872AFA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872AFA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872AFA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872AFA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872AFA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872AFA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872AFA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872AFA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872AFA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872AFA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872AFA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872AFA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1EB02B0C" w:rsidR="0042195F" w:rsidRPr="00872AFA" w:rsidRDefault="00872AFA" w:rsidP="00872AFA">
            <w:pPr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872AFA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中醫正骨治療研究專業委員會</w:t>
            </w:r>
            <w:r w:rsidRPr="00872AFA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14799D" w:rsidRPr="00872AFA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872AFA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872AFA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872AFA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872AFA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872AFA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872AFA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872AFA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872AFA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872AFA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872AFA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872AFA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872AFA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872AFA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872AFA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872AFA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872AFA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872AFA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872AFA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872AFA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872AF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872AF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872AFA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872AFA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72AFA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872AFA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872AFA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872AFA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72AF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872AFA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872AFA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872AFA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72AF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872AF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872AF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872AFA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872AFA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5E65DD2E" w:rsidR="0042195F" w:rsidRPr="00872AFA" w:rsidRDefault="00872AFA" w:rsidP="00872AFA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872AFA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中醫正骨治療研究專業委員會</w:t>
            </w:r>
            <w:r w:rsidR="0014799D" w:rsidRPr="00872AFA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872AFA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872AFA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872AFA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72AF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872AFA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872AFA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872AFA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72AF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872AF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872AF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872AFA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872AF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2AF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872AFA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721400FD" w:rsidR="0042195F" w:rsidRPr="00872AFA" w:rsidRDefault="0014799D" w:rsidP="00872AFA">
      <w:pPr>
        <w:rPr>
          <w:rFonts w:ascii="微软雅黑" w:eastAsia="微软雅黑" w:hAnsi="微软雅黑" w:cs="DFKai-SB"/>
          <w:sz w:val="24"/>
          <w:lang w:eastAsia="zh-TW"/>
        </w:rPr>
      </w:pPr>
      <w:r w:rsidRPr="00872AFA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872AFA" w:rsidRPr="00872AFA">
        <w:rPr>
          <w:rFonts w:ascii="微软雅黑" w:eastAsia="微软雅黑" w:hAnsi="微软雅黑" w:cs="DFKai-SB" w:hint="eastAsia"/>
          <w:sz w:val="24"/>
          <w:lang w:eastAsia="zh-TW"/>
        </w:rPr>
        <w:t>中醫正骨治療研究專業委員會</w:t>
      </w:r>
      <w:r w:rsidRPr="00872AFA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872A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691AE" w14:textId="77777777" w:rsidR="00BB6191" w:rsidRDefault="00BB6191" w:rsidP="0014799D">
      <w:r>
        <w:separator/>
      </w:r>
    </w:p>
  </w:endnote>
  <w:endnote w:type="continuationSeparator" w:id="0">
    <w:p w14:paraId="3202BB92" w14:textId="77777777" w:rsidR="00BB6191" w:rsidRDefault="00BB6191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A2BE0" w14:textId="77777777" w:rsidR="00BB6191" w:rsidRDefault="00BB6191" w:rsidP="0014799D">
      <w:r>
        <w:separator/>
      </w:r>
    </w:p>
  </w:footnote>
  <w:footnote w:type="continuationSeparator" w:id="0">
    <w:p w14:paraId="69332C04" w14:textId="77777777" w:rsidR="00BB6191" w:rsidRDefault="00BB6191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84350B"/>
    <w:rsid w:val="00872AFA"/>
    <w:rsid w:val="00B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2022-05-24T11:23:00Z</dcterms:created>
  <dcterms:modified xsi:type="dcterms:W3CDTF">2022-05-24T11:23:00Z</dcterms:modified>
</cp:coreProperties>
</file>